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E3122" w14:textId="77777777" w:rsidR="00F4157B" w:rsidRPr="00A50CFF" w:rsidRDefault="00F4157B">
      <w:pPr>
        <w:rPr>
          <w:rFonts w:ascii="Candara" w:hAnsi="Candara" w:cs="Times New Roman"/>
          <w:sz w:val="22"/>
          <w:szCs w:val="22"/>
          <w:lang w:val="ro-RO"/>
        </w:rPr>
      </w:pPr>
      <w:r w:rsidRPr="00A50CFF">
        <w:rPr>
          <w:rFonts w:ascii="Candara" w:hAnsi="Candara" w:cs="Times New Roman"/>
          <w:sz w:val="22"/>
          <w:szCs w:val="22"/>
          <w:lang w:val="ro-RO"/>
        </w:rPr>
        <w:t>Opțional:</w:t>
      </w:r>
      <w:r w:rsidR="00741B04" w:rsidRPr="00A50CFF">
        <w:rPr>
          <w:rFonts w:ascii="Candara" w:hAnsi="Candara" w:cs="Times New Roman"/>
          <w:sz w:val="22"/>
          <w:szCs w:val="22"/>
          <w:lang w:val="ro-RO"/>
        </w:rPr>
        <w:t xml:space="preserve"> Asistența socială în domeniul sănătății</w:t>
      </w:r>
    </w:p>
    <w:p w14:paraId="745FC9E7" w14:textId="77777777" w:rsidR="00F4157B" w:rsidRPr="00A50CFF" w:rsidRDefault="00F4157B">
      <w:pPr>
        <w:rPr>
          <w:rFonts w:ascii="Candara" w:hAnsi="Candara" w:cs="Times New Roman"/>
          <w:sz w:val="22"/>
          <w:szCs w:val="22"/>
          <w:lang w:val="ro-RO"/>
        </w:rPr>
      </w:pPr>
      <w:r w:rsidRPr="00A50CFF">
        <w:rPr>
          <w:rFonts w:ascii="Candara" w:hAnsi="Candara" w:cs="Times New Roman"/>
          <w:sz w:val="22"/>
          <w:szCs w:val="22"/>
          <w:lang w:val="ro-RO"/>
        </w:rPr>
        <w:t xml:space="preserve">Profesor: </w:t>
      </w:r>
      <w:r w:rsidR="00741B04" w:rsidRPr="00A50CFF">
        <w:rPr>
          <w:rFonts w:ascii="Candara" w:hAnsi="Candara" w:cs="Times New Roman"/>
          <w:sz w:val="22"/>
          <w:szCs w:val="22"/>
          <w:lang w:val="ro-RO"/>
        </w:rPr>
        <w:t>Florin Lazăr</w:t>
      </w:r>
    </w:p>
    <w:p w14:paraId="19D199FB" w14:textId="77777777" w:rsidR="00F4157B" w:rsidRPr="00A50CFF" w:rsidRDefault="00F4157B">
      <w:pPr>
        <w:rPr>
          <w:rFonts w:ascii="Candara" w:hAnsi="Candara" w:cs="Times New Roman"/>
          <w:sz w:val="22"/>
          <w:szCs w:val="22"/>
          <w:lang w:val="ro-RO"/>
        </w:rPr>
      </w:pPr>
      <w:r w:rsidRPr="00A50CFF">
        <w:rPr>
          <w:rFonts w:ascii="Candara" w:hAnsi="Candara" w:cs="Times New Roman"/>
          <w:sz w:val="22"/>
          <w:szCs w:val="22"/>
          <w:lang w:val="ro-RO"/>
        </w:rPr>
        <w:t xml:space="preserve">Semestrul: </w:t>
      </w:r>
      <w:r w:rsidR="00741B04" w:rsidRPr="00A50CFF">
        <w:rPr>
          <w:rFonts w:ascii="Candara" w:hAnsi="Candara" w:cs="Times New Roman"/>
          <w:sz w:val="22"/>
          <w:szCs w:val="22"/>
          <w:lang w:val="ro-RO"/>
        </w:rPr>
        <w:t>1</w:t>
      </w:r>
    </w:p>
    <w:p w14:paraId="612AD45B" w14:textId="77777777" w:rsidR="00F4157B" w:rsidRPr="00A50CFF" w:rsidRDefault="00F4157B" w:rsidP="00F4157B">
      <w:pPr>
        <w:shd w:val="clear" w:color="auto" w:fill="FFFFFF"/>
        <w:rPr>
          <w:rFonts w:ascii="Candara" w:hAnsi="Candara" w:cs="Times New Roman"/>
          <w:color w:val="500050"/>
          <w:sz w:val="22"/>
          <w:szCs w:val="22"/>
          <w:lang w:val="ro-RO"/>
        </w:rPr>
      </w:pPr>
    </w:p>
    <w:p w14:paraId="4321A131" w14:textId="77777777" w:rsidR="00741B04" w:rsidRPr="00A50CFF" w:rsidRDefault="00741B04" w:rsidP="00741B04">
      <w:pPr>
        <w:pStyle w:val="Heading4"/>
        <w:rPr>
          <w:rFonts w:ascii="Candara" w:hAnsi="Candara"/>
          <w:b/>
          <w:sz w:val="22"/>
          <w:szCs w:val="22"/>
        </w:rPr>
      </w:pPr>
      <w:r w:rsidRPr="00A50CFF">
        <w:rPr>
          <w:rFonts w:ascii="Candara" w:hAnsi="Candara"/>
          <w:b/>
          <w:sz w:val="22"/>
          <w:szCs w:val="22"/>
        </w:rPr>
        <w:t>Obiectivul general al cursului:</w:t>
      </w:r>
    </w:p>
    <w:p w14:paraId="7C31B17C" w14:textId="4F6D3869" w:rsidR="00741B04" w:rsidRPr="00A50CFF" w:rsidRDefault="00A50CFF" w:rsidP="00741B04">
      <w:pPr>
        <w:pStyle w:val="Heading4"/>
        <w:rPr>
          <w:rFonts w:ascii="Candara" w:hAnsi="Candara"/>
          <w:sz w:val="22"/>
          <w:szCs w:val="22"/>
        </w:rPr>
      </w:pPr>
      <w:r w:rsidRPr="00A50CFF">
        <w:rPr>
          <w:rFonts w:ascii="Candara" w:hAnsi="Candara"/>
          <w:bCs/>
          <w:i w:val="0"/>
          <w:iCs w:val="0"/>
          <w:sz w:val="22"/>
          <w:szCs w:val="22"/>
        </w:rPr>
        <w:t>Cunoașterea</w:t>
      </w:r>
      <w:r w:rsidR="00741B04" w:rsidRPr="00A50CFF">
        <w:rPr>
          <w:rFonts w:ascii="Candara" w:hAnsi="Candara"/>
          <w:bCs/>
          <w:i w:val="0"/>
          <w:iCs w:val="0"/>
          <w:sz w:val="22"/>
          <w:szCs w:val="22"/>
        </w:rPr>
        <w:t xml:space="preserve"> si </w:t>
      </w:r>
      <w:r w:rsidRPr="00A50CFF">
        <w:rPr>
          <w:rFonts w:ascii="Candara" w:hAnsi="Candara"/>
          <w:bCs/>
          <w:i w:val="0"/>
          <w:iCs w:val="0"/>
          <w:sz w:val="22"/>
          <w:szCs w:val="22"/>
        </w:rPr>
        <w:t>înțelegerea</w:t>
      </w:r>
      <w:r w:rsidR="00741B04" w:rsidRPr="00A50CFF">
        <w:rPr>
          <w:rFonts w:ascii="Candara" w:hAnsi="Candara"/>
          <w:bCs/>
          <w:i w:val="0"/>
          <w:iCs w:val="0"/>
          <w:sz w:val="22"/>
          <w:szCs w:val="22"/>
        </w:rPr>
        <w:t xml:space="preserve"> specificului asistentei sociale in serviciile de </w:t>
      </w:r>
      <w:r w:rsidRPr="00A50CFF">
        <w:rPr>
          <w:rFonts w:ascii="Candara" w:hAnsi="Candara"/>
          <w:bCs/>
          <w:i w:val="0"/>
          <w:iCs w:val="0"/>
          <w:sz w:val="22"/>
          <w:szCs w:val="22"/>
        </w:rPr>
        <w:t>sănătate</w:t>
      </w:r>
    </w:p>
    <w:p w14:paraId="1972D657" w14:textId="77777777" w:rsidR="00741B04" w:rsidRPr="00A50CFF" w:rsidRDefault="00741B04" w:rsidP="00741B04">
      <w:pPr>
        <w:pStyle w:val="Heading4"/>
        <w:rPr>
          <w:rFonts w:ascii="Candara" w:hAnsi="Candara"/>
          <w:bCs/>
          <w:i w:val="0"/>
          <w:iCs w:val="0"/>
          <w:sz w:val="22"/>
          <w:szCs w:val="22"/>
        </w:rPr>
      </w:pPr>
      <w:r w:rsidRPr="00A50CFF">
        <w:rPr>
          <w:rFonts w:ascii="Candara" w:hAnsi="Candara"/>
          <w:bCs/>
          <w:i w:val="0"/>
          <w:iCs w:val="0"/>
          <w:sz w:val="22"/>
          <w:szCs w:val="22"/>
        </w:rPr>
        <w:t xml:space="preserve"> </w:t>
      </w:r>
    </w:p>
    <w:p w14:paraId="6595777C" w14:textId="77777777" w:rsidR="00741B04" w:rsidRPr="00A50CFF" w:rsidRDefault="00741B04" w:rsidP="00741B04">
      <w:pPr>
        <w:pStyle w:val="Heading4"/>
        <w:rPr>
          <w:rFonts w:ascii="Candara" w:hAnsi="Candara"/>
          <w:b/>
          <w:sz w:val="22"/>
          <w:szCs w:val="22"/>
        </w:rPr>
      </w:pPr>
      <w:r w:rsidRPr="00A50CFF">
        <w:rPr>
          <w:rFonts w:ascii="Candara" w:hAnsi="Candara"/>
          <w:b/>
          <w:sz w:val="22"/>
          <w:szCs w:val="22"/>
        </w:rPr>
        <w:t>Obiective specifice ale cursului:</w:t>
      </w:r>
    </w:p>
    <w:p w14:paraId="3215AC82" w14:textId="2AAE09DB" w:rsidR="00741B04" w:rsidRPr="00A50CFF" w:rsidRDefault="00A50CFF" w:rsidP="00741B04">
      <w:pPr>
        <w:pStyle w:val="ListParagraph"/>
        <w:numPr>
          <w:ilvl w:val="0"/>
          <w:numId w:val="1"/>
        </w:numPr>
        <w:rPr>
          <w:rFonts w:ascii="Candara" w:hAnsi="Candara" w:cs="Times New Roman"/>
          <w:sz w:val="22"/>
          <w:szCs w:val="22"/>
          <w:lang w:val="ro-RO"/>
        </w:rPr>
      </w:pPr>
      <w:r w:rsidRPr="00A50CFF">
        <w:rPr>
          <w:rFonts w:ascii="Candara" w:hAnsi="Candara" w:cs="Times New Roman"/>
          <w:sz w:val="22"/>
          <w:szCs w:val="22"/>
          <w:lang w:val="ro-RO"/>
        </w:rPr>
        <w:t>Cunoașterea</w:t>
      </w:r>
      <w:r w:rsidR="00741B04" w:rsidRPr="00A50CFF">
        <w:rPr>
          <w:rFonts w:ascii="Candara" w:hAnsi="Candara" w:cs="Times New Roman"/>
          <w:sz w:val="22"/>
          <w:szCs w:val="22"/>
          <w:lang w:val="ro-RO"/>
        </w:rPr>
        <w:t xml:space="preserve"> si </w:t>
      </w:r>
      <w:r w:rsidRPr="00A50CFF">
        <w:rPr>
          <w:rFonts w:ascii="Candara" w:hAnsi="Candara" w:cs="Times New Roman"/>
          <w:sz w:val="22"/>
          <w:szCs w:val="22"/>
          <w:lang w:val="ro-RO"/>
        </w:rPr>
        <w:t>înțelegerea</w:t>
      </w:r>
      <w:r w:rsidR="00741B04" w:rsidRPr="00A50CFF">
        <w:rPr>
          <w:rFonts w:ascii="Candara" w:hAnsi="Candara" w:cs="Times New Roman"/>
          <w:sz w:val="22"/>
          <w:szCs w:val="22"/>
          <w:lang w:val="ro-RO"/>
        </w:rPr>
        <w:t xml:space="preserve"> rolului asistentului social in echipa multidisciplinara in cadrul serviciilor de </w:t>
      </w:r>
      <w:r w:rsidRPr="00A50CFF">
        <w:rPr>
          <w:rFonts w:ascii="Candara" w:hAnsi="Candara" w:cs="Times New Roman"/>
          <w:sz w:val="22"/>
          <w:szCs w:val="22"/>
          <w:lang w:val="ro-RO"/>
        </w:rPr>
        <w:t>sănătate</w:t>
      </w:r>
    </w:p>
    <w:p w14:paraId="0487D69D" w14:textId="61020CAE" w:rsidR="00741B04" w:rsidRPr="00A50CFF" w:rsidRDefault="00A50CFF" w:rsidP="00741B04">
      <w:pPr>
        <w:pStyle w:val="ListParagraph"/>
        <w:numPr>
          <w:ilvl w:val="0"/>
          <w:numId w:val="1"/>
        </w:numPr>
        <w:rPr>
          <w:rFonts w:ascii="Candara" w:hAnsi="Candara" w:cs="Times New Roman"/>
          <w:sz w:val="22"/>
          <w:szCs w:val="22"/>
          <w:lang w:val="ro-RO"/>
        </w:rPr>
      </w:pPr>
      <w:r w:rsidRPr="00A50CFF">
        <w:rPr>
          <w:rFonts w:ascii="Candara" w:hAnsi="Candara" w:cs="Times New Roman"/>
          <w:sz w:val="22"/>
          <w:szCs w:val="22"/>
          <w:lang w:val="ro-RO"/>
        </w:rPr>
        <w:t>Cunoașterea</w:t>
      </w:r>
      <w:r w:rsidR="00741B04" w:rsidRPr="00A50CFF">
        <w:rPr>
          <w:rFonts w:ascii="Candara" w:hAnsi="Candara" w:cs="Times New Roman"/>
          <w:sz w:val="22"/>
          <w:szCs w:val="22"/>
          <w:lang w:val="ro-RO"/>
        </w:rPr>
        <w:t xml:space="preserve"> si </w:t>
      </w:r>
      <w:r w:rsidRPr="00A50CFF">
        <w:rPr>
          <w:rFonts w:ascii="Candara" w:hAnsi="Candara" w:cs="Times New Roman"/>
          <w:sz w:val="22"/>
          <w:szCs w:val="22"/>
          <w:lang w:val="ro-RO"/>
        </w:rPr>
        <w:t>înțelegerea</w:t>
      </w:r>
      <w:r w:rsidR="00741B04" w:rsidRPr="00A50CFF">
        <w:rPr>
          <w:rFonts w:ascii="Candara" w:hAnsi="Candara" w:cs="Times New Roman"/>
          <w:sz w:val="22"/>
          <w:szCs w:val="22"/>
          <w:lang w:val="ro-RO"/>
        </w:rPr>
        <w:t xml:space="preserve"> importantei </w:t>
      </w:r>
      <w:r w:rsidRPr="00A50CFF">
        <w:rPr>
          <w:rFonts w:ascii="Candara" w:hAnsi="Candara" w:cs="Times New Roman"/>
          <w:sz w:val="22"/>
          <w:szCs w:val="22"/>
          <w:lang w:val="ro-RO"/>
        </w:rPr>
        <w:t>respectării</w:t>
      </w:r>
      <w:r w:rsidR="00741B04" w:rsidRPr="00A50CFF">
        <w:rPr>
          <w:rFonts w:ascii="Candara" w:hAnsi="Candara" w:cs="Times New Roman"/>
          <w:sz w:val="22"/>
          <w:szCs w:val="22"/>
          <w:lang w:val="ro-RO"/>
        </w:rPr>
        <w:t xml:space="preserve"> drepturilor pacientului si a eticii profesionale</w:t>
      </w:r>
    </w:p>
    <w:p w14:paraId="6A410146" w14:textId="227EDBEC" w:rsidR="00741B04" w:rsidRPr="00A50CFF" w:rsidRDefault="00741B04" w:rsidP="00741B04">
      <w:pPr>
        <w:pStyle w:val="ListParagraph"/>
        <w:numPr>
          <w:ilvl w:val="0"/>
          <w:numId w:val="1"/>
        </w:numPr>
        <w:rPr>
          <w:rFonts w:ascii="Candara" w:hAnsi="Candara" w:cs="Times New Roman"/>
          <w:sz w:val="22"/>
          <w:szCs w:val="22"/>
          <w:lang w:val="ro-RO"/>
        </w:rPr>
      </w:pPr>
      <w:r w:rsidRPr="00A50CFF">
        <w:rPr>
          <w:rFonts w:ascii="Candara" w:hAnsi="Candara" w:cs="Times New Roman"/>
          <w:sz w:val="22"/>
          <w:szCs w:val="22"/>
          <w:lang w:val="ro-RO"/>
        </w:rPr>
        <w:t xml:space="preserve">Familiarizarea </w:t>
      </w:r>
      <w:r w:rsidR="00A50CFF" w:rsidRPr="00A50CFF">
        <w:rPr>
          <w:rFonts w:ascii="Candara" w:hAnsi="Candara" w:cs="Times New Roman"/>
          <w:sz w:val="22"/>
          <w:szCs w:val="22"/>
          <w:lang w:val="ro-RO"/>
        </w:rPr>
        <w:t>studenților</w:t>
      </w:r>
      <w:r w:rsidRPr="00A50CFF">
        <w:rPr>
          <w:rFonts w:ascii="Candara" w:hAnsi="Candara" w:cs="Times New Roman"/>
          <w:sz w:val="22"/>
          <w:szCs w:val="22"/>
          <w:lang w:val="ro-RO"/>
        </w:rPr>
        <w:t xml:space="preserve"> cu privire la domeniile si tehnicile specifice de </w:t>
      </w:r>
      <w:r w:rsidR="00A50CFF" w:rsidRPr="00A50CFF">
        <w:rPr>
          <w:rFonts w:ascii="Candara" w:hAnsi="Candara" w:cs="Times New Roman"/>
          <w:sz w:val="22"/>
          <w:szCs w:val="22"/>
          <w:lang w:val="ro-RO"/>
        </w:rPr>
        <w:t>intervenție</w:t>
      </w:r>
      <w:r w:rsidRPr="00A50CFF">
        <w:rPr>
          <w:rFonts w:ascii="Candara" w:hAnsi="Candara" w:cs="Times New Roman"/>
          <w:sz w:val="22"/>
          <w:szCs w:val="22"/>
          <w:lang w:val="ro-RO"/>
        </w:rPr>
        <w:t xml:space="preserve"> in cadrul serviciilor de </w:t>
      </w:r>
      <w:r w:rsidR="00A50CFF" w:rsidRPr="00A50CFF">
        <w:rPr>
          <w:rFonts w:ascii="Candara" w:hAnsi="Candara" w:cs="Times New Roman"/>
          <w:sz w:val="22"/>
          <w:szCs w:val="22"/>
          <w:lang w:val="ro-RO"/>
        </w:rPr>
        <w:t>sănătate</w:t>
      </w:r>
      <w:r w:rsidRPr="00A50CFF">
        <w:rPr>
          <w:rFonts w:ascii="Candara" w:hAnsi="Candara" w:cs="Times New Roman"/>
          <w:sz w:val="22"/>
          <w:szCs w:val="22"/>
          <w:lang w:val="ro-RO"/>
        </w:rPr>
        <w:t xml:space="preserve">, </w:t>
      </w:r>
      <w:r w:rsidR="00A50CFF" w:rsidRPr="00A50CFF">
        <w:rPr>
          <w:rFonts w:ascii="Candara" w:hAnsi="Candara" w:cs="Times New Roman"/>
          <w:sz w:val="22"/>
          <w:szCs w:val="22"/>
          <w:lang w:val="ro-RO"/>
        </w:rPr>
        <w:t>atât</w:t>
      </w:r>
      <w:r w:rsidRPr="00A50CFF">
        <w:rPr>
          <w:rFonts w:ascii="Candara" w:hAnsi="Candara" w:cs="Times New Roman"/>
          <w:sz w:val="22"/>
          <w:szCs w:val="22"/>
          <w:lang w:val="ro-RO"/>
        </w:rPr>
        <w:t xml:space="preserve"> in interiorul </w:t>
      </w:r>
      <w:r w:rsidR="00A50CFF" w:rsidRPr="00A50CFF">
        <w:rPr>
          <w:rFonts w:ascii="Candara" w:hAnsi="Candara" w:cs="Times New Roman"/>
          <w:sz w:val="22"/>
          <w:szCs w:val="22"/>
          <w:lang w:val="ro-RO"/>
        </w:rPr>
        <w:t>unităților</w:t>
      </w:r>
      <w:r w:rsidRPr="00A50CFF">
        <w:rPr>
          <w:rFonts w:ascii="Candara" w:hAnsi="Candara" w:cs="Times New Roman"/>
          <w:sz w:val="22"/>
          <w:szCs w:val="22"/>
          <w:lang w:val="ro-RO"/>
        </w:rPr>
        <w:t xml:space="preserve"> medicale cat si in afara acestora</w:t>
      </w:r>
    </w:p>
    <w:p w14:paraId="5ADADC21" w14:textId="242BD588" w:rsidR="00741B04" w:rsidRPr="00A50CFF" w:rsidRDefault="00A50CFF" w:rsidP="00741B04">
      <w:pPr>
        <w:pStyle w:val="ListParagraph"/>
        <w:numPr>
          <w:ilvl w:val="0"/>
          <w:numId w:val="1"/>
        </w:numPr>
        <w:shd w:val="clear" w:color="auto" w:fill="FFFFFF"/>
        <w:rPr>
          <w:rFonts w:ascii="Candara" w:hAnsi="Candara" w:cs="Times New Roman"/>
          <w:color w:val="500050"/>
          <w:sz w:val="22"/>
          <w:szCs w:val="22"/>
          <w:lang w:val="ro-RO"/>
        </w:rPr>
      </w:pPr>
      <w:r w:rsidRPr="00A50CFF">
        <w:rPr>
          <w:rFonts w:ascii="Candara" w:hAnsi="Candara" w:cs="Times New Roman"/>
          <w:sz w:val="22"/>
          <w:szCs w:val="22"/>
          <w:lang w:val="ro-RO"/>
        </w:rPr>
        <w:t>Dobândirea</w:t>
      </w:r>
      <w:r w:rsidR="00741B04" w:rsidRPr="00A50CFF">
        <w:rPr>
          <w:rFonts w:ascii="Candara" w:hAnsi="Candara" w:cs="Times New Roman"/>
          <w:sz w:val="22"/>
          <w:szCs w:val="22"/>
          <w:lang w:val="ro-RO"/>
        </w:rPr>
        <w:t xml:space="preserve"> de </w:t>
      </w:r>
      <w:r w:rsidRPr="00A50CFF">
        <w:rPr>
          <w:rFonts w:ascii="Candara" w:hAnsi="Candara" w:cs="Times New Roman"/>
          <w:sz w:val="22"/>
          <w:szCs w:val="22"/>
          <w:lang w:val="ro-RO"/>
        </w:rPr>
        <w:t>către</w:t>
      </w:r>
      <w:r w:rsidR="00741B04" w:rsidRPr="00A50CFF">
        <w:rPr>
          <w:rFonts w:ascii="Candara" w:hAnsi="Candara" w:cs="Times New Roman"/>
          <w:sz w:val="22"/>
          <w:szCs w:val="22"/>
          <w:lang w:val="ro-RO"/>
        </w:rPr>
        <w:t xml:space="preserve"> </w:t>
      </w:r>
      <w:r w:rsidRPr="00A50CFF">
        <w:rPr>
          <w:rFonts w:ascii="Candara" w:hAnsi="Candara" w:cs="Times New Roman"/>
          <w:sz w:val="22"/>
          <w:szCs w:val="22"/>
          <w:lang w:val="ro-RO"/>
        </w:rPr>
        <w:t>studenți</w:t>
      </w:r>
      <w:r w:rsidR="00741B04" w:rsidRPr="00A50CFF">
        <w:rPr>
          <w:rFonts w:ascii="Candara" w:hAnsi="Candara" w:cs="Times New Roman"/>
          <w:sz w:val="22"/>
          <w:szCs w:val="22"/>
          <w:lang w:val="ro-RO"/>
        </w:rPr>
        <w:t xml:space="preserve"> a unei atitudini profesionale pozitive fata de beneficiarii serviciilor de asistenta sociala cu probleme de </w:t>
      </w:r>
      <w:r w:rsidRPr="00A50CFF">
        <w:rPr>
          <w:rFonts w:ascii="Candara" w:hAnsi="Candara" w:cs="Times New Roman"/>
          <w:sz w:val="22"/>
          <w:szCs w:val="22"/>
          <w:lang w:val="ro-RO"/>
        </w:rPr>
        <w:t>sănătate</w:t>
      </w:r>
    </w:p>
    <w:p w14:paraId="69F31440" w14:textId="77777777" w:rsidR="00C30953" w:rsidRPr="00A50CFF" w:rsidRDefault="00C30953" w:rsidP="00F4157B">
      <w:pPr>
        <w:shd w:val="clear" w:color="auto" w:fill="FFFFFF"/>
        <w:rPr>
          <w:rFonts w:ascii="Candara" w:hAnsi="Candara" w:cs="Times New Roman"/>
          <w:color w:val="000000"/>
          <w:sz w:val="22"/>
          <w:szCs w:val="22"/>
          <w:lang w:val="ro-RO"/>
        </w:rPr>
      </w:pPr>
    </w:p>
    <w:p w14:paraId="3A6D3F5C" w14:textId="32120F58" w:rsidR="007574E3" w:rsidRPr="00A50CFF" w:rsidRDefault="00C30953" w:rsidP="00F4157B">
      <w:pPr>
        <w:shd w:val="clear" w:color="auto" w:fill="FFFFFF"/>
        <w:rPr>
          <w:rFonts w:ascii="Candara" w:hAnsi="Candara" w:cs="Times New Roman"/>
          <w:b/>
          <w:color w:val="000000"/>
          <w:sz w:val="22"/>
          <w:szCs w:val="22"/>
          <w:lang w:val="ro-RO"/>
        </w:rPr>
      </w:pPr>
      <w:r w:rsidRPr="00A50CFF">
        <w:rPr>
          <w:rFonts w:ascii="Candara" w:hAnsi="Candara" w:cs="Times New Roman"/>
          <w:b/>
          <w:color w:val="000000"/>
          <w:sz w:val="22"/>
          <w:szCs w:val="22"/>
          <w:lang w:val="ro-RO"/>
        </w:rPr>
        <w:t>Tem</w:t>
      </w:r>
      <w:r w:rsidR="00A50CFF">
        <w:rPr>
          <w:rFonts w:ascii="Candara" w:hAnsi="Candara" w:cs="Times New Roman"/>
          <w:b/>
          <w:color w:val="000000"/>
          <w:sz w:val="22"/>
          <w:szCs w:val="22"/>
          <w:lang w:val="ro-RO"/>
        </w:rPr>
        <w:t>atică</w:t>
      </w:r>
    </w:p>
    <w:p w14:paraId="6629808A" w14:textId="192D9B0F" w:rsidR="00C30953" w:rsidRPr="00A50CFF" w:rsidRDefault="00C30953" w:rsidP="00C30953">
      <w:pPr>
        <w:numPr>
          <w:ilvl w:val="0"/>
          <w:numId w:val="6"/>
        </w:numPr>
        <w:ind w:left="284" w:hanging="284"/>
        <w:rPr>
          <w:rFonts w:ascii="Candara" w:hAnsi="Candara"/>
          <w:snapToGrid w:val="0"/>
          <w:sz w:val="22"/>
          <w:szCs w:val="22"/>
          <w:lang w:val="ro-RO"/>
        </w:rPr>
      </w:pPr>
      <w:r w:rsidRPr="00A50CFF">
        <w:rPr>
          <w:rFonts w:ascii="Candara" w:hAnsi="Candara"/>
          <w:snapToGrid w:val="0"/>
          <w:sz w:val="22"/>
          <w:szCs w:val="22"/>
          <w:lang w:val="ro-RO"/>
        </w:rPr>
        <w:t xml:space="preserve">Specificul asistentei sociale in serviciile de </w:t>
      </w:r>
      <w:r w:rsidR="00A50CFF" w:rsidRPr="00A50CFF">
        <w:rPr>
          <w:rFonts w:ascii="Candara" w:hAnsi="Candara"/>
          <w:snapToGrid w:val="0"/>
          <w:sz w:val="22"/>
          <w:szCs w:val="22"/>
          <w:lang w:val="ro-RO"/>
        </w:rPr>
        <w:t>sănătate</w:t>
      </w:r>
      <w:r w:rsidRPr="00A50CFF">
        <w:rPr>
          <w:rFonts w:ascii="Candara" w:hAnsi="Candara"/>
          <w:snapToGrid w:val="0"/>
          <w:sz w:val="22"/>
          <w:szCs w:val="22"/>
          <w:lang w:val="ro-RO"/>
        </w:rPr>
        <w:t xml:space="preserve"> (2h)</w:t>
      </w:r>
    </w:p>
    <w:p w14:paraId="61352066" w14:textId="2C512E00" w:rsidR="00C30953" w:rsidRPr="00A50CFF" w:rsidRDefault="00C30953" w:rsidP="00C30953">
      <w:pPr>
        <w:numPr>
          <w:ilvl w:val="0"/>
          <w:numId w:val="6"/>
        </w:numPr>
        <w:ind w:left="284" w:hanging="284"/>
        <w:rPr>
          <w:rFonts w:ascii="Candara" w:hAnsi="Candara"/>
          <w:snapToGrid w:val="0"/>
          <w:sz w:val="22"/>
          <w:szCs w:val="22"/>
          <w:lang w:val="ro-RO"/>
        </w:rPr>
      </w:pPr>
      <w:r w:rsidRPr="00A50CFF">
        <w:rPr>
          <w:rFonts w:ascii="Candara" w:hAnsi="Candara"/>
          <w:snapToGrid w:val="0"/>
          <w:sz w:val="22"/>
          <w:szCs w:val="22"/>
          <w:lang w:val="ro-RO"/>
        </w:rPr>
        <w:t xml:space="preserve">Rolul asistentului social in serviciile de </w:t>
      </w:r>
      <w:r w:rsidR="00A50CFF" w:rsidRPr="00A50CFF">
        <w:rPr>
          <w:rFonts w:ascii="Candara" w:hAnsi="Candara"/>
          <w:snapToGrid w:val="0"/>
          <w:sz w:val="22"/>
          <w:szCs w:val="22"/>
          <w:lang w:val="ro-RO"/>
        </w:rPr>
        <w:t>sănătate</w:t>
      </w:r>
      <w:r w:rsidRPr="00A50CFF">
        <w:rPr>
          <w:rFonts w:ascii="Candara" w:hAnsi="Candara"/>
          <w:snapToGrid w:val="0"/>
          <w:sz w:val="22"/>
          <w:szCs w:val="22"/>
          <w:lang w:val="ro-RO"/>
        </w:rPr>
        <w:t xml:space="preserve"> si lucrul in echipa multidisciplinara (2h)</w:t>
      </w:r>
    </w:p>
    <w:p w14:paraId="4E28C2F8" w14:textId="1AC00031" w:rsidR="00C30953" w:rsidRPr="00A50CFF" w:rsidRDefault="00C30953" w:rsidP="00C30953">
      <w:pPr>
        <w:numPr>
          <w:ilvl w:val="0"/>
          <w:numId w:val="6"/>
        </w:numPr>
        <w:ind w:left="284" w:hanging="284"/>
        <w:rPr>
          <w:rFonts w:ascii="Candara" w:hAnsi="Candara"/>
          <w:snapToGrid w:val="0"/>
          <w:sz w:val="22"/>
          <w:szCs w:val="22"/>
          <w:lang w:val="ro-RO"/>
        </w:rPr>
      </w:pPr>
      <w:r w:rsidRPr="00A50CFF">
        <w:rPr>
          <w:rFonts w:ascii="Candara" w:hAnsi="Candara"/>
          <w:snapToGrid w:val="0"/>
          <w:sz w:val="22"/>
          <w:szCs w:val="22"/>
          <w:lang w:val="ro-RO"/>
        </w:rPr>
        <w:t xml:space="preserve">Cadrul legislativ romanesc cu privire la asistenta sociala in domeniul </w:t>
      </w:r>
      <w:r w:rsidR="00A50CFF" w:rsidRPr="00A50CFF">
        <w:rPr>
          <w:rFonts w:ascii="Candara" w:hAnsi="Candara"/>
          <w:snapToGrid w:val="0"/>
          <w:sz w:val="22"/>
          <w:szCs w:val="22"/>
          <w:lang w:val="ro-RO"/>
        </w:rPr>
        <w:t>sănătății</w:t>
      </w:r>
      <w:r w:rsidRPr="00A50CFF">
        <w:rPr>
          <w:rFonts w:ascii="Candara" w:hAnsi="Candara"/>
          <w:snapToGrid w:val="0"/>
          <w:sz w:val="22"/>
          <w:szCs w:val="22"/>
          <w:lang w:val="ro-RO"/>
        </w:rPr>
        <w:t xml:space="preserve"> (2h)</w:t>
      </w:r>
    </w:p>
    <w:p w14:paraId="0CCC7CBD" w14:textId="2D82D699" w:rsidR="00C30953" w:rsidRPr="00A50CFF" w:rsidRDefault="00C30953" w:rsidP="00C30953">
      <w:pPr>
        <w:numPr>
          <w:ilvl w:val="0"/>
          <w:numId w:val="6"/>
        </w:numPr>
        <w:ind w:left="284" w:hanging="284"/>
        <w:rPr>
          <w:rFonts w:ascii="Candara" w:hAnsi="Candara"/>
          <w:snapToGrid w:val="0"/>
          <w:sz w:val="22"/>
          <w:szCs w:val="22"/>
          <w:lang w:val="ro-RO"/>
        </w:rPr>
      </w:pPr>
      <w:r w:rsidRPr="00A50CFF">
        <w:rPr>
          <w:rFonts w:ascii="Candara" w:hAnsi="Candara"/>
          <w:snapToGrid w:val="0"/>
          <w:sz w:val="22"/>
          <w:szCs w:val="22"/>
          <w:lang w:val="ro-RO"/>
        </w:rPr>
        <w:t xml:space="preserve">Drepturile pacientului &amp; aspecte etice in asistenta sociala in serviciile de </w:t>
      </w:r>
      <w:r w:rsidR="00A50CFF" w:rsidRPr="00A50CFF">
        <w:rPr>
          <w:rFonts w:ascii="Candara" w:hAnsi="Candara"/>
          <w:snapToGrid w:val="0"/>
          <w:sz w:val="22"/>
          <w:szCs w:val="22"/>
          <w:lang w:val="ro-RO"/>
        </w:rPr>
        <w:t>sănătate</w:t>
      </w:r>
      <w:r w:rsidRPr="00A50CFF">
        <w:rPr>
          <w:rFonts w:ascii="Candara" w:hAnsi="Candara"/>
          <w:snapToGrid w:val="0"/>
          <w:sz w:val="22"/>
          <w:szCs w:val="22"/>
          <w:lang w:val="ro-RO"/>
        </w:rPr>
        <w:t xml:space="preserve"> (2h)</w:t>
      </w:r>
    </w:p>
    <w:p w14:paraId="1BDA0D91" w14:textId="722FC207" w:rsidR="00C30953" w:rsidRPr="00A50CFF" w:rsidRDefault="00A50CFF" w:rsidP="00C30953">
      <w:pPr>
        <w:numPr>
          <w:ilvl w:val="0"/>
          <w:numId w:val="6"/>
        </w:numPr>
        <w:ind w:left="284" w:hanging="284"/>
        <w:rPr>
          <w:rFonts w:ascii="Candara" w:hAnsi="Candara"/>
          <w:snapToGrid w:val="0"/>
          <w:sz w:val="22"/>
          <w:szCs w:val="22"/>
          <w:lang w:val="ro-RO"/>
        </w:rPr>
      </w:pPr>
      <w:r w:rsidRPr="00A50CFF">
        <w:rPr>
          <w:rFonts w:ascii="Candara" w:hAnsi="Candara"/>
          <w:snapToGrid w:val="0"/>
          <w:sz w:val="22"/>
          <w:szCs w:val="22"/>
          <w:lang w:val="ro-RO"/>
        </w:rPr>
        <w:t>Intervenția</w:t>
      </w:r>
      <w:r w:rsidR="00C30953" w:rsidRPr="00A50CFF">
        <w:rPr>
          <w:rFonts w:ascii="Candara" w:hAnsi="Candara"/>
          <w:snapToGrid w:val="0"/>
          <w:sz w:val="22"/>
          <w:szCs w:val="22"/>
          <w:lang w:val="ro-RO"/>
        </w:rPr>
        <w:t xml:space="preserve"> asistentului social in cadrul serviciilor medicale de </w:t>
      </w:r>
      <w:r w:rsidRPr="00A50CFF">
        <w:rPr>
          <w:rFonts w:ascii="Candara" w:hAnsi="Candara"/>
          <w:snapToGrid w:val="0"/>
          <w:sz w:val="22"/>
          <w:szCs w:val="22"/>
          <w:lang w:val="ro-RO"/>
        </w:rPr>
        <w:t>sănătate</w:t>
      </w:r>
      <w:r w:rsidR="00C30953" w:rsidRPr="00A50CFF">
        <w:rPr>
          <w:rFonts w:ascii="Candara" w:hAnsi="Candara"/>
          <w:snapToGrid w:val="0"/>
          <w:sz w:val="22"/>
          <w:szCs w:val="22"/>
          <w:lang w:val="ro-RO"/>
        </w:rPr>
        <w:t xml:space="preserve"> mintala (2h)</w:t>
      </w:r>
    </w:p>
    <w:p w14:paraId="17474247" w14:textId="081E1EFB" w:rsidR="00C30953" w:rsidRPr="00A50CFF" w:rsidRDefault="00A50CFF" w:rsidP="00C30953">
      <w:pPr>
        <w:numPr>
          <w:ilvl w:val="0"/>
          <w:numId w:val="6"/>
        </w:numPr>
        <w:ind w:left="284" w:hanging="284"/>
        <w:rPr>
          <w:rFonts w:ascii="Candara" w:hAnsi="Candara"/>
          <w:snapToGrid w:val="0"/>
          <w:sz w:val="22"/>
          <w:szCs w:val="22"/>
          <w:lang w:val="ro-RO"/>
        </w:rPr>
      </w:pPr>
      <w:r w:rsidRPr="00A50CFF">
        <w:rPr>
          <w:rFonts w:ascii="Candara" w:hAnsi="Candara"/>
          <w:snapToGrid w:val="0"/>
          <w:sz w:val="22"/>
          <w:szCs w:val="22"/>
          <w:lang w:val="ro-RO"/>
        </w:rPr>
        <w:t>Intervenția</w:t>
      </w:r>
      <w:r w:rsidR="00C30953" w:rsidRPr="00A50CFF">
        <w:rPr>
          <w:rFonts w:ascii="Candara" w:hAnsi="Candara"/>
          <w:snapToGrid w:val="0"/>
          <w:sz w:val="22"/>
          <w:szCs w:val="22"/>
          <w:lang w:val="ro-RO"/>
        </w:rPr>
        <w:t xml:space="preserve"> asistentului social in cadrul serviciilor medicale de oncologie &amp; </w:t>
      </w:r>
      <w:r w:rsidRPr="00A50CFF">
        <w:rPr>
          <w:rFonts w:ascii="Candara" w:hAnsi="Candara"/>
          <w:snapToGrid w:val="0"/>
          <w:sz w:val="22"/>
          <w:szCs w:val="22"/>
          <w:lang w:val="ro-RO"/>
        </w:rPr>
        <w:t>îngrijiri</w:t>
      </w:r>
      <w:r w:rsidR="00C30953" w:rsidRPr="00A50CFF">
        <w:rPr>
          <w:rFonts w:ascii="Candara" w:hAnsi="Candara"/>
          <w:snapToGrid w:val="0"/>
          <w:sz w:val="22"/>
          <w:szCs w:val="22"/>
          <w:lang w:val="ro-RO"/>
        </w:rPr>
        <w:t xml:space="preserve"> paliative (2h)</w:t>
      </w:r>
    </w:p>
    <w:p w14:paraId="23C66607" w14:textId="2B7D1893" w:rsidR="00C30953" w:rsidRPr="00A50CFF" w:rsidRDefault="00A50CFF" w:rsidP="00C30953">
      <w:pPr>
        <w:numPr>
          <w:ilvl w:val="0"/>
          <w:numId w:val="6"/>
        </w:numPr>
        <w:ind w:left="284" w:hanging="284"/>
        <w:rPr>
          <w:rFonts w:ascii="Candara" w:hAnsi="Candara"/>
          <w:snapToGrid w:val="0"/>
          <w:sz w:val="22"/>
          <w:szCs w:val="22"/>
          <w:lang w:val="ro-RO"/>
        </w:rPr>
      </w:pPr>
      <w:r w:rsidRPr="00A50CFF">
        <w:rPr>
          <w:rFonts w:ascii="Candara" w:hAnsi="Candara"/>
          <w:snapToGrid w:val="0"/>
          <w:sz w:val="22"/>
          <w:szCs w:val="22"/>
          <w:lang w:val="ro-RO"/>
        </w:rPr>
        <w:t>Intervenția</w:t>
      </w:r>
      <w:r w:rsidR="00C30953" w:rsidRPr="00A50CFF">
        <w:rPr>
          <w:rFonts w:ascii="Candara" w:hAnsi="Candara"/>
          <w:snapToGrid w:val="0"/>
          <w:sz w:val="22"/>
          <w:szCs w:val="22"/>
          <w:lang w:val="ro-RO"/>
        </w:rPr>
        <w:t xml:space="preserve"> asistentului social in cadrul serviciilor medicale de pediatrie &amp; </w:t>
      </w:r>
      <w:r w:rsidRPr="00A50CFF">
        <w:rPr>
          <w:rFonts w:ascii="Candara" w:hAnsi="Candara"/>
          <w:snapToGrid w:val="0"/>
          <w:sz w:val="22"/>
          <w:szCs w:val="22"/>
          <w:lang w:val="ro-RO"/>
        </w:rPr>
        <w:t>maternități</w:t>
      </w:r>
      <w:r w:rsidR="00C30953" w:rsidRPr="00A50CFF">
        <w:rPr>
          <w:rFonts w:ascii="Candara" w:hAnsi="Candara"/>
          <w:snapToGrid w:val="0"/>
          <w:sz w:val="22"/>
          <w:szCs w:val="22"/>
          <w:lang w:val="ro-RO"/>
        </w:rPr>
        <w:t xml:space="preserve"> (2h)</w:t>
      </w:r>
    </w:p>
    <w:p w14:paraId="0D44D1EB" w14:textId="11BCF4E6" w:rsidR="00C30953" w:rsidRPr="00A50CFF" w:rsidRDefault="00A50CFF" w:rsidP="00C30953">
      <w:pPr>
        <w:numPr>
          <w:ilvl w:val="0"/>
          <w:numId w:val="6"/>
        </w:numPr>
        <w:ind w:left="284" w:hanging="284"/>
        <w:rPr>
          <w:rFonts w:ascii="Candara" w:hAnsi="Candara"/>
          <w:snapToGrid w:val="0"/>
          <w:sz w:val="22"/>
          <w:szCs w:val="22"/>
          <w:lang w:val="ro-RO"/>
        </w:rPr>
      </w:pPr>
      <w:r w:rsidRPr="00A50CFF">
        <w:rPr>
          <w:rFonts w:ascii="Candara" w:hAnsi="Candara"/>
          <w:snapToGrid w:val="0"/>
          <w:sz w:val="22"/>
          <w:szCs w:val="22"/>
          <w:lang w:val="ro-RO"/>
        </w:rPr>
        <w:t>Intervenția</w:t>
      </w:r>
      <w:r w:rsidR="00C30953" w:rsidRPr="00A50CFF">
        <w:rPr>
          <w:rFonts w:ascii="Candara" w:hAnsi="Candara"/>
          <w:snapToGrid w:val="0"/>
          <w:sz w:val="22"/>
          <w:szCs w:val="22"/>
          <w:lang w:val="ro-RO"/>
        </w:rPr>
        <w:t xml:space="preserve"> asistentului social in cadrul serviciilor medicale de geriatrie (2h)</w:t>
      </w:r>
    </w:p>
    <w:p w14:paraId="2435E0C4" w14:textId="2585D667" w:rsidR="00C30953" w:rsidRPr="00A50CFF" w:rsidRDefault="00A50CFF" w:rsidP="00C30953">
      <w:pPr>
        <w:numPr>
          <w:ilvl w:val="0"/>
          <w:numId w:val="6"/>
        </w:numPr>
        <w:ind w:left="284" w:hanging="284"/>
        <w:rPr>
          <w:rFonts w:ascii="Candara" w:hAnsi="Candara"/>
          <w:snapToGrid w:val="0"/>
          <w:sz w:val="22"/>
          <w:szCs w:val="22"/>
          <w:lang w:val="ro-RO"/>
        </w:rPr>
      </w:pPr>
      <w:r w:rsidRPr="00A50CFF">
        <w:rPr>
          <w:rFonts w:ascii="Candara" w:hAnsi="Candara"/>
          <w:snapToGrid w:val="0"/>
          <w:sz w:val="22"/>
          <w:szCs w:val="22"/>
          <w:lang w:val="ro-RO"/>
        </w:rPr>
        <w:t>Intervenția</w:t>
      </w:r>
      <w:r w:rsidR="00C30953" w:rsidRPr="00A50CFF">
        <w:rPr>
          <w:rFonts w:ascii="Candara" w:hAnsi="Candara"/>
          <w:snapToGrid w:val="0"/>
          <w:sz w:val="22"/>
          <w:szCs w:val="22"/>
          <w:lang w:val="ro-RO"/>
        </w:rPr>
        <w:t xml:space="preserve"> asistentului social in cadrul serviciilor medicale de urgenta (2h)</w:t>
      </w:r>
    </w:p>
    <w:p w14:paraId="41FC821D" w14:textId="6D8C3734" w:rsidR="00C30953" w:rsidRPr="00A50CFF" w:rsidRDefault="00A50CFF" w:rsidP="00C30953">
      <w:pPr>
        <w:numPr>
          <w:ilvl w:val="0"/>
          <w:numId w:val="6"/>
        </w:numPr>
        <w:ind w:left="284" w:hanging="284"/>
        <w:rPr>
          <w:rFonts w:ascii="Candara" w:hAnsi="Candara"/>
          <w:snapToGrid w:val="0"/>
          <w:sz w:val="22"/>
          <w:szCs w:val="22"/>
          <w:lang w:val="ro-RO"/>
        </w:rPr>
      </w:pPr>
      <w:r w:rsidRPr="00A50CFF">
        <w:rPr>
          <w:rFonts w:ascii="Candara" w:hAnsi="Candara"/>
          <w:snapToGrid w:val="0"/>
          <w:sz w:val="22"/>
          <w:szCs w:val="22"/>
          <w:lang w:val="ro-RO"/>
        </w:rPr>
        <w:t>Intervenția</w:t>
      </w:r>
      <w:r w:rsidR="00C30953" w:rsidRPr="00A50CFF">
        <w:rPr>
          <w:rFonts w:ascii="Candara" w:hAnsi="Candara"/>
          <w:snapToGrid w:val="0"/>
          <w:sz w:val="22"/>
          <w:szCs w:val="22"/>
          <w:lang w:val="ro-RO"/>
        </w:rPr>
        <w:t xml:space="preserve"> asistentului social in cadrul serviciilor medicale pentru bolnavi cronici (2h)</w:t>
      </w:r>
    </w:p>
    <w:p w14:paraId="0F18743F" w14:textId="163C1205" w:rsidR="00C30953" w:rsidRPr="00A50CFF" w:rsidRDefault="00A50CFF" w:rsidP="00C30953">
      <w:pPr>
        <w:numPr>
          <w:ilvl w:val="0"/>
          <w:numId w:val="6"/>
        </w:numPr>
        <w:ind w:left="284" w:hanging="284"/>
        <w:rPr>
          <w:rFonts w:ascii="Candara" w:hAnsi="Candara"/>
          <w:snapToGrid w:val="0"/>
          <w:sz w:val="22"/>
          <w:szCs w:val="22"/>
          <w:lang w:val="ro-RO"/>
        </w:rPr>
      </w:pPr>
      <w:r w:rsidRPr="00A50CFF">
        <w:rPr>
          <w:rFonts w:ascii="Candara" w:hAnsi="Candara"/>
          <w:snapToGrid w:val="0"/>
          <w:sz w:val="22"/>
          <w:szCs w:val="22"/>
          <w:lang w:val="ro-RO"/>
        </w:rPr>
        <w:t>Intervenția</w:t>
      </w:r>
      <w:r w:rsidR="00C30953" w:rsidRPr="00A50CFF">
        <w:rPr>
          <w:rFonts w:ascii="Candara" w:hAnsi="Candara"/>
          <w:snapToGrid w:val="0"/>
          <w:sz w:val="22"/>
          <w:szCs w:val="22"/>
          <w:lang w:val="ro-RO"/>
        </w:rPr>
        <w:t xml:space="preserve"> asistentului social in cadrul serviciilor medicale pentru persoane cu HIV/SIDA (2h)</w:t>
      </w:r>
    </w:p>
    <w:p w14:paraId="383042F8" w14:textId="2D74F5E8" w:rsidR="00C30953" w:rsidRPr="00A50CFF" w:rsidRDefault="00C30953" w:rsidP="00C30953">
      <w:pPr>
        <w:numPr>
          <w:ilvl w:val="0"/>
          <w:numId w:val="6"/>
        </w:numPr>
        <w:ind w:left="284" w:hanging="284"/>
        <w:rPr>
          <w:rFonts w:ascii="Candara" w:hAnsi="Candara"/>
          <w:snapToGrid w:val="0"/>
          <w:sz w:val="22"/>
          <w:szCs w:val="22"/>
          <w:lang w:val="ro-RO"/>
        </w:rPr>
      </w:pPr>
      <w:r w:rsidRPr="00A50CFF">
        <w:rPr>
          <w:rFonts w:ascii="Candara" w:hAnsi="Candara"/>
          <w:snapToGrid w:val="0"/>
          <w:sz w:val="22"/>
          <w:szCs w:val="22"/>
          <w:lang w:val="ro-RO"/>
        </w:rPr>
        <w:t xml:space="preserve">Servicii de asistenta sociala in serviciile de </w:t>
      </w:r>
      <w:r w:rsidR="00A50CFF" w:rsidRPr="00A50CFF">
        <w:rPr>
          <w:rFonts w:ascii="Candara" w:hAnsi="Candara"/>
          <w:snapToGrid w:val="0"/>
          <w:sz w:val="22"/>
          <w:szCs w:val="22"/>
          <w:lang w:val="ro-RO"/>
        </w:rPr>
        <w:t>sănătate</w:t>
      </w:r>
      <w:r w:rsidRPr="00A50CFF">
        <w:rPr>
          <w:rFonts w:ascii="Candara" w:hAnsi="Candara"/>
          <w:snapToGrid w:val="0"/>
          <w:sz w:val="22"/>
          <w:szCs w:val="22"/>
          <w:lang w:val="ro-RO"/>
        </w:rPr>
        <w:t xml:space="preserve"> comunitare (asistenta medicala comunitara, programe de </w:t>
      </w:r>
      <w:proofErr w:type="spellStart"/>
      <w:r w:rsidRPr="00A50CFF">
        <w:rPr>
          <w:rFonts w:ascii="Candara" w:hAnsi="Candara"/>
          <w:snapToGrid w:val="0"/>
          <w:sz w:val="22"/>
          <w:szCs w:val="22"/>
          <w:lang w:val="ro-RO"/>
        </w:rPr>
        <w:t>harm</w:t>
      </w:r>
      <w:proofErr w:type="spellEnd"/>
      <w:r w:rsidRPr="00A50CFF">
        <w:rPr>
          <w:rFonts w:ascii="Candara" w:hAnsi="Candara"/>
          <w:snapToGrid w:val="0"/>
          <w:sz w:val="22"/>
          <w:szCs w:val="22"/>
          <w:lang w:val="ro-RO"/>
        </w:rPr>
        <w:t xml:space="preserve"> </w:t>
      </w:r>
      <w:proofErr w:type="spellStart"/>
      <w:r w:rsidRPr="00A50CFF">
        <w:rPr>
          <w:rFonts w:ascii="Candara" w:hAnsi="Candara"/>
          <w:snapToGrid w:val="0"/>
          <w:sz w:val="22"/>
          <w:szCs w:val="22"/>
          <w:lang w:val="ro-RO"/>
        </w:rPr>
        <w:t>reduction</w:t>
      </w:r>
      <w:proofErr w:type="spellEnd"/>
      <w:r w:rsidRPr="00A50CFF">
        <w:rPr>
          <w:rFonts w:ascii="Candara" w:hAnsi="Candara"/>
          <w:snapToGrid w:val="0"/>
          <w:sz w:val="22"/>
          <w:szCs w:val="22"/>
          <w:lang w:val="ro-RO"/>
        </w:rPr>
        <w:t>) (2h)</w:t>
      </w:r>
    </w:p>
    <w:p w14:paraId="2E85F2C5" w14:textId="15A61B64" w:rsidR="00C30953" w:rsidRPr="00A50CFF" w:rsidRDefault="00C30953" w:rsidP="00C30953">
      <w:pPr>
        <w:numPr>
          <w:ilvl w:val="0"/>
          <w:numId w:val="6"/>
        </w:numPr>
        <w:ind w:left="284" w:hanging="284"/>
        <w:rPr>
          <w:rFonts w:ascii="Candara" w:hAnsi="Candara"/>
          <w:snapToGrid w:val="0"/>
          <w:sz w:val="22"/>
          <w:szCs w:val="22"/>
          <w:lang w:val="ro-RO"/>
        </w:rPr>
      </w:pPr>
      <w:r w:rsidRPr="00A50CFF">
        <w:rPr>
          <w:rFonts w:ascii="Candara" w:hAnsi="Candara"/>
          <w:snapToGrid w:val="0"/>
          <w:sz w:val="22"/>
          <w:szCs w:val="22"/>
          <w:lang w:val="ro-RO"/>
        </w:rPr>
        <w:t>Epuizarea profesionala (</w:t>
      </w:r>
      <w:proofErr w:type="spellStart"/>
      <w:r w:rsidRPr="00A50CFF">
        <w:rPr>
          <w:rFonts w:ascii="Candara" w:hAnsi="Candara"/>
          <w:snapToGrid w:val="0"/>
          <w:sz w:val="22"/>
          <w:szCs w:val="22"/>
          <w:lang w:val="ro-RO"/>
        </w:rPr>
        <w:t>burnout</w:t>
      </w:r>
      <w:proofErr w:type="spellEnd"/>
      <w:r w:rsidRPr="00A50CFF">
        <w:rPr>
          <w:rFonts w:ascii="Candara" w:hAnsi="Candara"/>
          <w:snapToGrid w:val="0"/>
          <w:sz w:val="22"/>
          <w:szCs w:val="22"/>
          <w:lang w:val="ro-RO"/>
        </w:rPr>
        <w:t xml:space="preserve">) in asistenta sociala in serviciile de </w:t>
      </w:r>
      <w:r w:rsidR="00BC5F64" w:rsidRPr="00A50CFF">
        <w:rPr>
          <w:rFonts w:ascii="Candara" w:hAnsi="Candara"/>
          <w:snapToGrid w:val="0"/>
          <w:sz w:val="22"/>
          <w:szCs w:val="22"/>
          <w:lang w:val="ro-RO"/>
        </w:rPr>
        <w:t>sănătate</w:t>
      </w:r>
      <w:r w:rsidRPr="00A50CFF">
        <w:rPr>
          <w:rFonts w:ascii="Candara" w:hAnsi="Candara"/>
          <w:snapToGrid w:val="0"/>
          <w:sz w:val="22"/>
          <w:szCs w:val="22"/>
          <w:lang w:val="ro-RO"/>
        </w:rPr>
        <w:t xml:space="preserve"> si strategii de </w:t>
      </w:r>
      <w:r w:rsidR="00A50CFF" w:rsidRPr="00A50CFF">
        <w:rPr>
          <w:rFonts w:ascii="Candara" w:hAnsi="Candara"/>
          <w:snapToGrid w:val="0"/>
          <w:sz w:val="22"/>
          <w:szCs w:val="22"/>
          <w:lang w:val="ro-RO"/>
        </w:rPr>
        <w:t>depășire</w:t>
      </w:r>
      <w:r w:rsidRPr="00A50CFF">
        <w:rPr>
          <w:rFonts w:ascii="Candara" w:hAnsi="Candara"/>
          <w:snapToGrid w:val="0"/>
          <w:sz w:val="22"/>
          <w:szCs w:val="22"/>
          <w:lang w:val="ro-RO"/>
        </w:rPr>
        <w:t xml:space="preserve"> (2h)</w:t>
      </w:r>
    </w:p>
    <w:p w14:paraId="63BF3EC4" w14:textId="618D9620" w:rsidR="00C30953" w:rsidRPr="00A50CFF" w:rsidRDefault="00C30953" w:rsidP="00C30953">
      <w:pPr>
        <w:numPr>
          <w:ilvl w:val="0"/>
          <w:numId w:val="6"/>
        </w:numPr>
        <w:ind w:left="284" w:hanging="284"/>
        <w:rPr>
          <w:rFonts w:ascii="Candara" w:hAnsi="Candara"/>
          <w:snapToGrid w:val="0"/>
          <w:sz w:val="22"/>
          <w:szCs w:val="22"/>
          <w:lang w:val="ro-RO"/>
        </w:rPr>
      </w:pPr>
      <w:r w:rsidRPr="00A50CFF">
        <w:rPr>
          <w:rFonts w:ascii="Candara" w:hAnsi="Candara"/>
          <w:snapToGrid w:val="0"/>
          <w:sz w:val="22"/>
          <w:szCs w:val="22"/>
          <w:lang w:val="ro-RO"/>
        </w:rPr>
        <w:t xml:space="preserve">Rolul asistentei sociale in programele de </w:t>
      </w:r>
      <w:r w:rsidR="00A50CFF" w:rsidRPr="00A50CFF">
        <w:rPr>
          <w:rFonts w:ascii="Candara" w:hAnsi="Candara"/>
          <w:snapToGrid w:val="0"/>
          <w:sz w:val="22"/>
          <w:szCs w:val="22"/>
          <w:lang w:val="ro-RO"/>
        </w:rPr>
        <w:t>sănătate</w:t>
      </w:r>
      <w:r w:rsidRPr="00A50CFF">
        <w:rPr>
          <w:rFonts w:ascii="Candara" w:hAnsi="Candara"/>
          <w:snapToGrid w:val="0"/>
          <w:sz w:val="22"/>
          <w:szCs w:val="22"/>
          <w:lang w:val="ro-RO"/>
        </w:rPr>
        <w:t xml:space="preserve"> publica si in elaborarea politicilor in domeniul </w:t>
      </w:r>
      <w:r w:rsidR="00A50CFF" w:rsidRPr="00A50CFF">
        <w:rPr>
          <w:rFonts w:ascii="Candara" w:hAnsi="Candara"/>
          <w:snapToGrid w:val="0"/>
          <w:sz w:val="22"/>
          <w:szCs w:val="22"/>
          <w:lang w:val="ro-RO"/>
        </w:rPr>
        <w:t>sănătății</w:t>
      </w:r>
      <w:r w:rsidRPr="00A50CFF">
        <w:rPr>
          <w:rFonts w:ascii="Candara" w:hAnsi="Candara"/>
          <w:snapToGrid w:val="0"/>
          <w:sz w:val="22"/>
          <w:szCs w:val="22"/>
          <w:lang w:val="ro-RO"/>
        </w:rPr>
        <w:t xml:space="preserve"> (2h)</w:t>
      </w:r>
    </w:p>
    <w:p w14:paraId="49EB0FB6" w14:textId="77777777" w:rsidR="00C30953" w:rsidRPr="00A50CFF" w:rsidRDefault="00C30953" w:rsidP="00F4157B">
      <w:pPr>
        <w:shd w:val="clear" w:color="auto" w:fill="FFFFFF"/>
        <w:rPr>
          <w:rFonts w:ascii="Candara" w:hAnsi="Candara" w:cs="Times New Roman"/>
          <w:color w:val="000000"/>
          <w:sz w:val="22"/>
          <w:szCs w:val="22"/>
          <w:lang w:val="ro-RO"/>
        </w:rPr>
      </w:pPr>
    </w:p>
    <w:p w14:paraId="02A1ACD1" w14:textId="77777777" w:rsidR="00C30953" w:rsidRPr="00A50CFF" w:rsidRDefault="00AB56A4" w:rsidP="00F4157B">
      <w:pPr>
        <w:shd w:val="clear" w:color="auto" w:fill="FFFFFF"/>
        <w:rPr>
          <w:rFonts w:ascii="Candara" w:hAnsi="Candara" w:cs="Times New Roman"/>
          <w:color w:val="000000"/>
          <w:sz w:val="22"/>
          <w:szCs w:val="22"/>
          <w:lang w:val="ro-RO"/>
        </w:rPr>
      </w:pPr>
      <w:proofErr w:type="spellStart"/>
      <w:r w:rsidRPr="00A50CFF">
        <w:rPr>
          <w:rFonts w:ascii="Candara" w:hAnsi="Candara" w:cs="Times New Roman"/>
          <w:color w:val="000000"/>
          <w:sz w:val="22"/>
          <w:szCs w:val="22"/>
          <w:lang w:val="ro-RO"/>
        </w:rPr>
        <w:t>Seminariile</w:t>
      </w:r>
      <w:proofErr w:type="spellEnd"/>
      <w:r w:rsidRPr="00A50CFF">
        <w:rPr>
          <w:rFonts w:ascii="Candara" w:hAnsi="Candara" w:cs="Times New Roman"/>
          <w:color w:val="000000"/>
          <w:sz w:val="22"/>
          <w:szCs w:val="22"/>
          <w:lang w:val="ro-RO"/>
        </w:rPr>
        <w:t xml:space="preserve"> vor</w:t>
      </w:r>
      <w:r w:rsidR="00EB0599" w:rsidRPr="00A50CFF">
        <w:rPr>
          <w:rFonts w:ascii="Candara" w:hAnsi="Candara" w:cs="Times New Roman"/>
          <w:color w:val="000000"/>
          <w:sz w:val="22"/>
          <w:szCs w:val="22"/>
          <w:lang w:val="ro-RO"/>
        </w:rPr>
        <w:t xml:space="preserve"> permite studenților </w:t>
      </w:r>
      <w:r w:rsidR="003A475A" w:rsidRPr="00A50CFF">
        <w:rPr>
          <w:rFonts w:ascii="Candara" w:hAnsi="Candara" w:cs="Times New Roman"/>
          <w:color w:val="000000"/>
          <w:sz w:val="22"/>
          <w:szCs w:val="22"/>
          <w:lang w:val="ro-RO"/>
        </w:rPr>
        <w:t xml:space="preserve">aplicarea cunoștințelor dobândite la curs și prin parcurgerea literaturii de specialitate în cazuri reale, specific diferitelor domenii de lucru. </w:t>
      </w:r>
    </w:p>
    <w:p w14:paraId="0C249147" w14:textId="0EFC0D6C" w:rsidR="00AB56A4" w:rsidRPr="00A50CFF" w:rsidRDefault="003A475A" w:rsidP="00F4157B">
      <w:pPr>
        <w:shd w:val="clear" w:color="auto" w:fill="FFFFFF"/>
        <w:rPr>
          <w:rFonts w:ascii="Candara" w:hAnsi="Candara" w:cs="Times New Roman"/>
          <w:color w:val="000000"/>
          <w:sz w:val="22"/>
          <w:szCs w:val="22"/>
          <w:lang w:val="ro-RO"/>
        </w:rPr>
      </w:pPr>
      <w:r w:rsidRPr="00A50CFF">
        <w:rPr>
          <w:rFonts w:ascii="Candara" w:hAnsi="Candara" w:cs="Times New Roman"/>
          <w:color w:val="000000"/>
          <w:sz w:val="22"/>
          <w:szCs w:val="22"/>
          <w:lang w:val="ro-RO"/>
        </w:rPr>
        <w:t>În ur</w:t>
      </w:r>
      <w:r w:rsidR="00A25BB7" w:rsidRPr="00A50CFF">
        <w:rPr>
          <w:rFonts w:ascii="Candara" w:hAnsi="Candara" w:cs="Times New Roman"/>
          <w:color w:val="000000"/>
          <w:sz w:val="22"/>
          <w:szCs w:val="22"/>
          <w:lang w:val="ro-RO"/>
        </w:rPr>
        <w:t xml:space="preserve">ma </w:t>
      </w:r>
      <w:r w:rsidR="00A25BB7" w:rsidRPr="00A50CFF">
        <w:rPr>
          <w:rFonts w:ascii="Candara" w:hAnsi="Candara" w:cs="Times New Roman"/>
          <w:b/>
          <w:color w:val="000000"/>
          <w:sz w:val="22"/>
          <w:szCs w:val="22"/>
          <w:lang w:val="ro-RO"/>
        </w:rPr>
        <w:t>întâlnirilor cu asistenți sociali</w:t>
      </w:r>
      <w:r w:rsidR="00A25BB7" w:rsidRPr="00A50CFF">
        <w:rPr>
          <w:rFonts w:ascii="Candara" w:hAnsi="Candara" w:cs="Times New Roman"/>
          <w:color w:val="000000"/>
          <w:sz w:val="22"/>
          <w:szCs w:val="22"/>
          <w:lang w:val="ro-RO"/>
        </w:rPr>
        <w:t xml:space="preserve"> care lucrează în domeniul sănătății studenții vor avea ocazia să înțeleagă mai bine specificul lucrului direct în domeniul sănătății. </w:t>
      </w:r>
    </w:p>
    <w:p w14:paraId="71E61700" w14:textId="77777777" w:rsidR="00A25BB7" w:rsidRPr="00A50CFF" w:rsidRDefault="00A25BB7" w:rsidP="00F4157B">
      <w:pPr>
        <w:shd w:val="clear" w:color="auto" w:fill="FFFFFF"/>
        <w:rPr>
          <w:rFonts w:ascii="Candara" w:hAnsi="Candara" w:cs="Times New Roman"/>
          <w:color w:val="000000"/>
          <w:sz w:val="22"/>
          <w:szCs w:val="22"/>
          <w:lang w:val="ro-RO"/>
        </w:rPr>
      </w:pPr>
    </w:p>
    <w:p w14:paraId="0EED779F" w14:textId="5C8FD781" w:rsidR="00B05584" w:rsidRPr="00A50CFF" w:rsidRDefault="00A25BB7" w:rsidP="00F4157B">
      <w:pPr>
        <w:shd w:val="clear" w:color="auto" w:fill="FFFFFF"/>
        <w:rPr>
          <w:rFonts w:ascii="Candara" w:hAnsi="Candara" w:cs="Times New Roman"/>
          <w:b/>
          <w:color w:val="000000"/>
          <w:sz w:val="22"/>
          <w:szCs w:val="22"/>
          <w:lang w:val="ro-RO"/>
        </w:rPr>
      </w:pPr>
      <w:r w:rsidRPr="00A50CFF">
        <w:rPr>
          <w:rFonts w:ascii="Candara" w:hAnsi="Candara" w:cs="Times New Roman"/>
          <w:b/>
          <w:color w:val="000000"/>
          <w:sz w:val="22"/>
          <w:szCs w:val="22"/>
          <w:lang w:val="ro-RO"/>
        </w:rPr>
        <w:t>Evaluare</w:t>
      </w:r>
      <w:r w:rsidR="00B05584" w:rsidRPr="00A50CFF">
        <w:rPr>
          <w:rFonts w:ascii="Candara" w:hAnsi="Candara" w:cs="Times New Roman"/>
          <w:b/>
          <w:color w:val="000000"/>
          <w:sz w:val="22"/>
          <w:szCs w:val="22"/>
          <w:lang w:val="ro-RO"/>
        </w:rPr>
        <w:t> :</w:t>
      </w:r>
    </w:p>
    <w:p w14:paraId="351E6A48" w14:textId="665E9040" w:rsidR="00B05584" w:rsidRPr="00A50CFF" w:rsidRDefault="00B05584" w:rsidP="00F4157B">
      <w:pPr>
        <w:shd w:val="clear" w:color="auto" w:fill="FFFFFF"/>
        <w:rPr>
          <w:rFonts w:ascii="Candara" w:hAnsi="Candara" w:cs="Times New Roman"/>
          <w:color w:val="000000"/>
          <w:sz w:val="22"/>
          <w:szCs w:val="22"/>
          <w:lang w:val="ro-RO"/>
        </w:rPr>
      </w:pPr>
      <w:r w:rsidRPr="00A50CFF">
        <w:rPr>
          <w:rFonts w:ascii="Candara" w:hAnsi="Candara" w:cs="Times New Roman"/>
          <w:color w:val="000000"/>
          <w:sz w:val="22"/>
          <w:szCs w:val="22"/>
          <w:lang w:val="ro-RO"/>
        </w:rPr>
        <w:t xml:space="preserve">- </w:t>
      </w:r>
      <w:r w:rsidR="00A25BB7" w:rsidRPr="00A50CFF">
        <w:rPr>
          <w:rFonts w:ascii="Candara" w:hAnsi="Candara" w:cs="Times New Roman"/>
          <w:color w:val="000000"/>
          <w:sz w:val="22"/>
          <w:szCs w:val="22"/>
          <w:lang w:val="ro-RO"/>
        </w:rPr>
        <w:t xml:space="preserve">examen oral (40%) </w:t>
      </w:r>
    </w:p>
    <w:p w14:paraId="2785C742" w14:textId="20765962" w:rsidR="00B05584" w:rsidRPr="00A50CFF" w:rsidRDefault="00B05584" w:rsidP="00F4157B">
      <w:pPr>
        <w:shd w:val="clear" w:color="auto" w:fill="FFFFFF"/>
        <w:rPr>
          <w:rFonts w:ascii="Candara" w:hAnsi="Candara" w:cs="Times New Roman"/>
          <w:color w:val="000000"/>
          <w:sz w:val="22"/>
          <w:szCs w:val="22"/>
          <w:lang w:val="ro-RO"/>
        </w:rPr>
      </w:pPr>
      <w:r w:rsidRPr="00A50CFF">
        <w:rPr>
          <w:rFonts w:ascii="Candara" w:hAnsi="Candara" w:cs="Times New Roman"/>
          <w:color w:val="000000"/>
          <w:sz w:val="22"/>
          <w:szCs w:val="22"/>
          <w:lang w:val="ro-RO"/>
        </w:rPr>
        <w:t xml:space="preserve">- </w:t>
      </w:r>
      <w:r w:rsidR="00A25BB7" w:rsidRPr="00A50CFF">
        <w:rPr>
          <w:rFonts w:ascii="Candara" w:hAnsi="Candara" w:cs="Times New Roman"/>
          <w:color w:val="000000"/>
          <w:sz w:val="22"/>
          <w:szCs w:val="22"/>
          <w:lang w:val="ro-RO"/>
        </w:rPr>
        <w:t xml:space="preserve">plan de intervenție pentru un caz real (max. 3 pagini) SAU </w:t>
      </w:r>
      <w:r w:rsidRPr="00A50CFF">
        <w:rPr>
          <w:rFonts w:ascii="Candara" w:hAnsi="Candara" w:cs="Times New Roman"/>
          <w:color w:val="000000"/>
          <w:sz w:val="22"/>
          <w:szCs w:val="22"/>
          <w:lang w:val="ro-RO"/>
        </w:rPr>
        <w:t xml:space="preserve">o </w:t>
      </w:r>
      <w:r w:rsidR="00A25BB7" w:rsidRPr="00A50CFF">
        <w:rPr>
          <w:rFonts w:ascii="Candara" w:hAnsi="Candara" w:cs="Times New Roman"/>
          <w:color w:val="000000"/>
          <w:sz w:val="22"/>
          <w:szCs w:val="22"/>
          <w:lang w:val="ro-RO"/>
        </w:rPr>
        <w:t>h</w:t>
      </w:r>
      <w:r w:rsidRPr="00A50CFF">
        <w:rPr>
          <w:rFonts w:ascii="Candara" w:hAnsi="Candara" w:cs="Times New Roman"/>
          <w:color w:val="000000"/>
          <w:sz w:val="22"/>
          <w:szCs w:val="22"/>
          <w:lang w:val="ro-RO"/>
        </w:rPr>
        <w:t>a</w:t>
      </w:r>
      <w:r w:rsidR="00A25BB7" w:rsidRPr="00A50CFF">
        <w:rPr>
          <w:rFonts w:ascii="Candara" w:hAnsi="Candara" w:cs="Times New Roman"/>
          <w:color w:val="000000"/>
          <w:sz w:val="22"/>
          <w:szCs w:val="22"/>
          <w:lang w:val="ro-RO"/>
        </w:rPr>
        <w:t>r</w:t>
      </w:r>
      <w:r w:rsidRPr="00A50CFF">
        <w:rPr>
          <w:rFonts w:ascii="Candara" w:hAnsi="Candara" w:cs="Times New Roman"/>
          <w:color w:val="000000"/>
          <w:sz w:val="22"/>
          <w:szCs w:val="22"/>
          <w:lang w:val="ro-RO"/>
        </w:rPr>
        <w:t>tă</w:t>
      </w:r>
      <w:r w:rsidR="00A25BB7" w:rsidRPr="00A50CFF">
        <w:rPr>
          <w:rFonts w:ascii="Candara" w:hAnsi="Candara" w:cs="Times New Roman"/>
          <w:color w:val="000000"/>
          <w:sz w:val="22"/>
          <w:szCs w:val="22"/>
          <w:lang w:val="ro-RO"/>
        </w:rPr>
        <w:t xml:space="preserve"> județe</w:t>
      </w:r>
      <w:r w:rsidRPr="00A50CFF">
        <w:rPr>
          <w:rFonts w:ascii="Candara" w:hAnsi="Candara" w:cs="Times New Roman"/>
          <w:color w:val="000000"/>
          <w:sz w:val="22"/>
          <w:szCs w:val="22"/>
          <w:lang w:val="ro-RO"/>
        </w:rPr>
        <w:t>a</w:t>
      </w:r>
      <w:r w:rsidR="00A25BB7" w:rsidRPr="00A50CFF">
        <w:rPr>
          <w:rFonts w:ascii="Candara" w:hAnsi="Candara" w:cs="Times New Roman"/>
          <w:color w:val="000000"/>
          <w:sz w:val="22"/>
          <w:szCs w:val="22"/>
          <w:lang w:val="ro-RO"/>
        </w:rPr>
        <w:t>n</w:t>
      </w:r>
      <w:r w:rsidR="00B83419">
        <w:rPr>
          <w:rFonts w:ascii="Candara" w:hAnsi="Candara" w:cs="Times New Roman"/>
          <w:color w:val="000000"/>
          <w:sz w:val="22"/>
          <w:szCs w:val="22"/>
          <w:lang w:val="ro-RO"/>
        </w:rPr>
        <w:t>ă</w:t>
      </w:r>
      <w:bookmarkStart w:id="0" w:name="_GoBack"/>
      <w:bookmarkEnd w:id="0"/>
      <w:r w:rsidR="00CD023C" w:rsidRPr="00A50CFF">
        <w:rPr>
          <w:rFonts w:ascii="Candara" w:hAnsi="Candara" w:cs="Times New Roman"/>
          <w:color w:val="000000"/>
          <w:sz w:val="22"/>
          <w:szCs w:val="22"/>
          <w:lang w:val="ro-RO"/>
        </w:rPr>
        <w:t>/local</w:t>
      </w:r>
      <w:r w:rsidRPr="00A50CFF">
        <w:rPr>
          <w:rFonts w:ascii="Candara" w:hAnsi="Candara" w:cs="Times New Roman"/>
          <w:color w:val="000000"/>
          <w:sz w:val="22"/>
          <w:szCs w:val="22"/>
          <w:lang w:val="ro-RO"/>
        </w:rPr>
        <w:t>ă</w:t>
      </w:r>
      <w:r w:rsidR="00A25BB7" w:rsidRPr="00A50CFF">
        <w:rPr>
          <w:rFonts w:ascii="Candara" w:hAnsi="Candara" w:cs="Times New Roman"/>
          <w:color w:val="000000"/>
          <w:sz w:val="22"/>
          <w:szCs w:val="22"/>
          <w:lang w:val="ro-RO"/>
        </w:rPr>
        <w:t xml:space="preserve"> a serviciilor sociale pentru o categorie de beneficiari la alegere (30%) </w:t>
      </w:r>
    </w:p>
    <w:p w14:paraId="3C668BA4" w14:textId="154B5073" w:rsidR="00F4157B" w:rsidRPr="00A50CFF" w:rsidRDefault="00B05584" w:rsidP="00C30953">
      <w:pPr>
        <w:shd w:val="clear" w:color="auto" w:fill="FFFFFF"/>
        <w:rPr>
          <w:rFonts w:ascii="Candara" w:hAnsi="Candara" w:cs="Times New Roman"/>
          <w:color w:val="000000"/>
          <w:sz w:val="22"/>
          <w:szCs w:val="22"/>
          <w:lang w:val="ro-RO"/>
        </w:rPr>
      </w:pPr>
      <w:r w:rsidRPr="00A50CFF">
        <w:rPr>
          <w:rFonts w:ascii="Candara" w:hAnsi="Candara" w:cs="Times New Roman"/>
          <w:color w:val="000000"/>
          <w:sz w:val="22"/>
          <w:szCs w:val="22"/>
          <w:lang w:val="ro-RO"/>
        </w:rPr>
        <w:t xml:space="preserve">- </w:t>
      </w:r>
      <w:r w:rsidR="00A25BB7" w:rsidRPr="00A50CFF">
        <w:rPr>
          <w:rFonts w:ascii="Candara" w:hAnsi="Candara" w:cs="Times New Roman"/>
          <w:color w:val="000000"/>
          <w:sz w:val="22"/>
          <w:szCs w:val="22"/>
          <w:lang w:val="ro-RO"/>
        </w:rPr>
        <w:t>particip</w:t>
      </w:r>
      <w:r w:rsidRPr="00A50CFF">
        <w:rPr>
          <w:rFonts w:ascii="Candara" w:hAnsi="Candara" w:cs="Times New Roman"/>
          <w:color w:val="000000"/>
          <w:sz w:val="22"/>
          <w:szCs w:val="22"/>
          <w:lang w:val="ro-RO"/>
        </w:rPr>
        <w:t>a</w:t>
      </w:r>
      <w:r w:rsidR="00A25BB7" w:rsidRPr="00A50CFF">
        <w:rPr>
          <w:rFonts w:ascii="Candara" w:hAnsi="Candara" w:cs="Times New Roman"/>
          <w:color w:val="000000"/>
          <w:sz w:val="22"/>
          <w:szCs w:val="22"/>
          <w:lang w:val="ro-RO"/>
        </w:rPr>
        <w:t>r</w:t>
      </w:r>
      <w:r w:rsidRPr="00A50CFF">
        <w:rPr>
          <w:rFonts w:ascii="Candara" w:hAnsi="Candara" w:cs="Times New Roman"/>
          <w:color w:val="000000"/>
          <w:sz w:val="22"/>
          <w:szCs w:val="22"/>
          <w:lang w:val="ro-RO"/>
        </w:rPr>
        <w:t>e</w:t>
      </w:r>
      <w:r w:rsidR="00A25BB7" w:rsidRPr="00A50CFF">
        <w:rPr>
          <w:rFonts w:ascii="Candara" w:hAnsi="Candara" w:cs="Times New Roman"/>
          <w:color w:val="000000"/>
          <w:sz w:val="22"/>
          <w:szCs w:val="22"/>
          <w:lang w:val="ro-RO"/>
        </w:rPr>
        <w:t xml:space="preserve"> activ</w:t>
      </w:r>
      <w:r w:rsidRPr="00A50CFF">
        <w:rPr>
          <w:rFonts w:ascii="Candara" w:hAnsi="Candara" w:cs="Times New Roman"/>
          <w:color w:val="000000"/>
          <w:sz w:val="22"/>
          <w:szCs w:val="22"/>
          <w:lang w:val="ro-RO"/>
        </w:rPr>
        <w:t>ă</w:t>
      </w:r>
      <w:r w:rsidR="00A25BB7" w:rsidRPr="00A50CFF">
        <w:rPr>
          <w:rFonts w:ascii="Candara" w:hAnsi="Candara" w:cs="Times New Roman"/>
          <w:color w:val="000000"/>
          <w:sz w:val="22"/>
          <w:szCs w:val="22"/>
          <w:lang w:val="ro-RO"/>
        </w:rPr>
        <w:t xml:space="preserve"> la seminar (30%). </w:t>
      </w:r>
    </w:p>
    <w:sectPr w:rsidR="00F4157B" w:rsidRPr="00A50CFF" w:rsidSect="00E87A45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2137F"/>
    <w:multiLevelType w:val="hybridMultilevel"/>
    <w:tmpl w:val="7E6214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5A3724"/>
    <w:multiLevelType w:val="hybridMultilevel"/>
    <w:tmpl w:val="34A06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E5976"/>
    <w:multiLevelType w:val="hybridMultilevel"/>
    <w:tmpl w:val="737A8E98"/>
    <w:lvl w:ilvl="0" w:tplc="814EF5A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B53B28"/>
    <w:multiLevelType w:val="hybridMultilevel"/>
    <w:tmpl w:val="180CD6AA"/>
    <w:lvl w:ilvl="0" w:tplc="814EF5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566225"/>
    <w:multiLevelType w:val="hybridMultilevel"/>
    <w:tmpl w:val="D9EA7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DA5DDE"/>
    <w:multiLevelType w:val="hybridMultilevel"/>
    <w:tmpl w:val="D3202DCC"/>
    <w:lvl w:ilvl="0" w:tplc="814EF5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9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57B"/>
    <w:rsid w:val="000004A5"/>
    <w:rsid w:val="003A475A"/>
    <w:rsid w:val="00511E86"/>
    <w:rsid w:val="0061126D"/>
    <w:rsid w:val="00660F70"/>
    <w:rsid w:val="0067216B"/>
    <w:rsid w:val="00741B04"/>
    <w:rsid w:val="007574E3"/>
    <w:rsid w:val="007A6BDE"/>
    <w:rsid w:val="00877E16"/>
    <w:rsid w:val="0099362A"/>
    <w:rsid w:val="00A2591B"/>
    <w:rsid w:val="00A25BB7"/>
    <w:rsid w:val="00A50CFF"/>
    <w:rsid w:val="00AB56A4"/>
    <w:rsid w:val="00B05584"/>
    <w:rsid w:val="00B2087A"/>
    <w:rsid w:val="00B83419"/>
    <w:rsid w:val="00BC5F64"/>
    <w:rsid w:val="00C05297"/>
    <w:rsid w:val="00C30953"/>
    <w:rsid w:val="00C41472"/>
    <w:rsid w:val="00CD023C"/>
    <w:rsid w:val="00CD3721"/>
    <w:rsid w:val="00E038B9"/>
    <w:rsid w:val="00E87A45"/>
    <w:rsid w:val="00EB0599"/>
    <w:rsid w:val="00F4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45921E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741B04"/>
    <w:pPr>
      <w:keepNext/>
      <w:outlineLvl w:val="3"/>
    </w:pPr>
    <w:rPr>
      <w:rFonts w:ascii="Times New Roman" w:eastAsia="Times New Roman" w:hAnsi="Times New Roman" w:cs="Times New Roman"/>
      <w:i/>
      <w:iCs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4157B"/>
  </w:style>
  <w:style w:type="character" w:customStyle="1" w:styleId="Heading4Char">
    <w:name w:val="Heading 4 Char"/>
    <w:basedOn w:val="DefaultParagraphFont"/>
    <w:link w:val="Heading4"/>
    <w:rsid w:val="00741B04"/>
    <w:rPr>
      <w:rFonts w:ascii="Times New Roman" w:eastAsia="Times New Roman" w:hAnsi="Times New Roman" w:cs="Times New Roman"/>
      <w:i/>
      <w:iCs/>
      <w:lang w:val="ro-RO" w:eastAsia="ro-RO"/>
    </w:rPr>
  </w:style>
  <w:style w:type="paragraph" w:styleId="ListParagraph">
    <w:name w:val="List Paragraph"/>
    <w:basedOn w:val="Normal"/>
    <w:uiPriority w:val="34"/>
    <w:qFormat/>
    <w:rsid w:val="00741B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6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13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5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1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Florin Lazar</dc:creator>
  <cp:keywords/>
  <dc:description/>
  <cp:lastModifiedBy>Microsoft Office User</cp:lastModifiedBy>
  <cp:revision>7</cp:revision>
  <dcterms:created xsi:type="dcterms:W3CDTF">2021-03-17T17:23:00Z</dcterms:created>
  <dcterms:modified xsi:type="dcterms:W3CDTF">2021-03-17T17:31:00Z</dcterms:modified>
</cp:coreProperties>
</file>